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</w:rPr>
        <w:drawing>
          <wp:inline distB="114300" distT="114300" distL="114300" distR="114300">
            <wp:extent cx="1319213" cy="13530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5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HOW DO I SIGN UP FOR SPORTS &amp; ACTIVITIES? - 11/2024 UPDATE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42"/>
          <w:szCs w:val="42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athletes must complete the online registration process before being eligible to practice. To do so, they must complete paperwork on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www.planeths.com</w:t>
        </w:r>
      </w:hyperlink>
      <w:r w:rsidDel="00000000" w:rsidR="00000000" w:rsidRPr="00000000">
        <w:rPr>
          <w:sz w:val="26"/>
          <w:szCs w:val="26"/>
          <w:rtl w:val="0"/>
        </w:rPr>
        <w:t xml:space="preserve"> (to include uploading a copy of the student’s sports physical).</w:t>
      </w:r>
    </w:p>
    <w:p w:rsidR="00000000" w:rsidDel="00000000" w:rsidP="00000000" w:rsidRDefault="00000000" w:rsidRPr="00000000" w14:paraId="00000006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Once the registration is completed, the Activities Office will complete a grade check to verify academic eligibility.  </w:t>
      </w:r>
    </w:p>
    <w:p w:rsidR="00000000" w:rsidDel="00000000" w:rsidP="00000000" w:rsidRDefault="00000000" w:rsidRPr="00000000" w14:paraId="00000008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**NEW PROCEDURE** Student-athletes NO LONGER need to come to the Activities Office to obtain a Golden Ticket. The Activities Office will post a list of eligible students beginning one week prior to the start of the season. The list will be posted on the Activities Bulletin Board by the gym. 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Click here for more information about this change!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students must fill out paperwork on PlanetHS/Big Teams</w:t>
      </w:r>
    </w:p>
    <w:p w:rsidR="00000000" w:rsidDel="00000000" w:rsidP="00000000" w:rsidRDefault="00000000" w:rsidRPr="00000000" w14:paraId="0000000C">
      <w:pPr>
        <w:ind w:firstLine="720"/>
        <w:rPr>
          <w:b w:val="1"/>
          <w:sz w:val="26"/>
          <w:szCs w:val="26"/>
        </w:rPr>
      </w:pPr>
      <w:hyperlink r:id="rId9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Click here for Planeths.com instructions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Physicals </w:t>
      </w:r>
      <w:r w:rsidDel="00000000" w:rsidR="00000000" w:rsidRPr="00000000">
        <w:rPr>
          <w:sz w:val="26"/>
          <w:szCs w:val="26"/>
          <w:rtl w:val="0"/>
        </w:rPr>
        <w:t xml:space="preserve">must be </w:t>
      </w:r>
      <w:r w:rsidDel="00000000" w:rsidR="00000000" w:rsidRPr="00000000">
        <w:rPr>
          <w:i w:val="1"/>
          <w:sz w:val="26"/>
          <w:szCs w:val="26"/>
          <w:rtl w:val="0"/>
        </w:rPr>
        <w:t xml:space="preserve">uploaded</w:t>
      </w:r>
      <w:r w:rsidDel="00000000" w:rsidR="00000000" w:rsidRPr="00000000">
        <w:rPr>
          <w:sz w:val="26"/>
          <w:szCs w:val="26"/>
          <w:rtl w:val="0"/>
        </w:rPr>
        <w:t xml:space="preserve"> to the Big Teams website (from the above link) </w:t>
      </w:r>
    </w:p>
    <w:p w:rsidR="00000000" w:rsidDel="00000000" w:rsidP="00000000" w:rsidRDefault="00000000" w:rsidRPr="00000000" w14:paraId="0000000F">
      <w:pPr>
        <w:ind w:firstLine="72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**PHYSICALS CANNOT BE MORE THAN 18 MONTHS OLD**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b w:val="1"/>
          <w:sz w:val="42"/>
          <w:szCs w:val="42"/>
          <w:u w:val="single"/>
        </w:rPr>
      </w:pPr>
      <w:hyperlink r:id="rId10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Physical Form-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  <w:b w:val="1"/>
          <w:sz w:val="42"/>
          <w:szCs w:val="4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WHEN CAN I SIGN UP FOR SPORTS &amp; ACTIVITIES?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25"/>
        <w:gridCol w:w="1440"/>
        <w:gridCol w:w="1155"/>
        <w:gridCol w:w="3585"/>
        <w:tblGridChange w:id="0">
          <w:tblGrid>
            <w:gridCol w:w="2625"/>
            <w:gridCol w:w="1440"/>
            <w:gridCol w:w="1155"/>
            <w:gridCol w:w="358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Fall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Registration Starts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Season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 Championships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Cross Country Running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 5th @ Bartlett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Tennis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 10-12 @ Alaska Club East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Flag Football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 17-19 @ Wasilla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Football (and cheer)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 25-26 @ Colony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Swim &amp; Dive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Aug. 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8-9 @ BHS Pool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Volleyball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 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 14-16 @ Alaska Airlines Center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Rifle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 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E-Sports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 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TBD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Bowling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 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 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Wrestling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 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 20-21 @ Alaska Airlines Center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Winter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Registration Starts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Season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 Championships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Hockey (and cheer)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 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 13-15 at Menard Center (Wasilla)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Basketball (and cheer)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19-22 @ Alaska Airlines Center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Nordic 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 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 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 20-22 @ Government Peak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Registration Starts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Season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 Championships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Track &amp; Field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30-31 @ Dimond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Soccer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29-31 in the Valley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Baseball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June 5-7 @ Mulcahy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Softball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June 5-7 in Anchorage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Drama, Debate, &amp; Forensics - Talk to Mrs. Skala in room 414B</w:t>
            </w:r>
          </w:p>
        </w:tc>
      </w:tr>
    </w:tbl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6"/>
          <w:szCs w:val="26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Questions?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Please reach out to the Activities Office with your questions. We would love to help you!</w:t>
      </w:r>
    </w:p>
    <w:p w:rsidR="00000000" w:rsidDel="00000000" w:rsidP="00000000" w:rsidRDefault="00000000" w:rsidRPr="00000000" w14:paraId="0000007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Megan Halbrook </w:t>
      </w:r>
    </w:p>
    <w:p w:rsidR="00000000" w:rsidDel="00000000" w:rsidP="00000000" w:rsidRDefault="00000000" w:rsidRPr="00000000" w14:paraId="0000007E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Activities Clerk </w:t>
      </w:r>
    </w:p>
    <w:p w:rsidR="00000000" w:rsidDel="00000000" w:rsidP="00000000" w:rsidRDefault="00000000" w:rsidRPr="00000000" w14:paraId="0000007F">
      <w:pPr>
        <w:rPr>
          <w:sz w:val="26"/>
          <w:szCs w:val="26"/>
        </w:rPr>
      </w:pPr>
      <w:hyperlink r:id="rId11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halbrook_megan@asdk12.org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(907) 742-1864</w:t>
      </w:r>
    </w:p>
    <w:p w:rsidR="00000000" w:rsidDel="00000000" w:rsidP="00000000" w:rsidRDefault="00000000" w:rsidRPr="00000000" w14:paraId="0000008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Theronn King</w:t>
      </w:r>
    </w:p>
    <w:p w:rsidR="00000000" w:rsidDel="00000000" w:rsidP="00000000" w:rsidRDefault="00000000" w:rsidRPr="00000000" w14:paraId="00000083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Assistant Principal - Activities</w:t>
      </w:r>
    </w:p>
    <w:p w:rsidR="00000000" w:rsidDel="00000000" w:rsidP="00000000" w:rsidRDefault="00000000" w:rsidRPr="00000000" w14:paraId="00000084">
      <w:pPr>
        <w:rPr>
          <w:sz w:val="26"/>
          <w:szCs w:val="26"/>
        </w:rPr>
      </w:pPr>
      <w:hyperlink r:id="rId12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king_theronn@asdk12.org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(907) 742-1816</w:t>
      </w:r>
    </w:p>
    <w:p w:rsidR="00000000" w:rsidDel="00000000" w:rsidP="00000000" w:rsidRDefault="00000000" w:rsidRPr="00000000" w14:paraId="0000008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Adam Hrnicek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Athletic Director</w:t>
      </w:r>
    </w:p>
    <w:p w:rsidR="00000000" w:rsidDel="00000000" w:rsidP="00000000" w:rsidRDefault="00000000" w:rsidRPr="00000000" w14:paraId="00000089">
      <w:pPr>
        <w:rPr>
          <w:sz w:val="26"/>
          <w:szCs w:val="26"/>
        </w:rPr>
      </w:pPr>
      <w:hyperlink r:id="rId13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hrnicek_adam@asdk12.org</w:t>
        </w:r>
      </w:hyperlink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(907) 742-1833</w:t>
      </w:r>
    </w:p>
    <w:p w:rsidR="00000000" w:rsidDel="00000000" w:rsidP="00000000" w:rsidRDefault="00000000" w:rsidRPr="00000000" w14:paraId="0000008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D">
      <w:pPr>
        <w:ind w:left="720" w:firstLine="0"/>
        <w:jc w:val="center"/>
        <w:rPr>
          <w:b w:val="1"/>
          <w:sz w:val="88"/>
          <w:szCs w:val="88"/>
        </w:rPr>
      </w:pPr>
      <w:r w:rsidDel="00000000" w:rsidR="00000000" w:rsidRPr="00000000">
        <w:rPr>
          <w:b w:val="1"/>
          <w:sz w:val="88"/>
          <w:szCs w:val="88"/>
          <w:rtl w:val="0"/>
        </w:rPr>
        <w:t xml:space="preserve">GO BEARS!</w:t>
      </w:r>
    </w:p>
    <w:p w:rsidR="00000000" w:rsidDel="00000000" w:rsidP="00000000" w:rsidRDefault="00000000" w:rsidRPr="00000000" w14:paraId="0000008E">
      <w:pPr>
        <w:ind w:left="720" w:firstLine="0"/>
        <w:jc w:val="center"/>
        <w:rPr>
          <w:b w:val="1"/>
          <w:sz w:val="88"/>
          <w:szCs w:val="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1462683" cy="150018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683" cy="1500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halbrook_meghan@asdk12.org" TargetMode="External"/><Relationship Id="rId10" Type="http://schemas.openxmlformats.org/officeDocument/2006/relationships/hyperlink" Target="https://www.asdk12.org/cms/lib/AK02207157/Centricity/Domain/1695/HealthExamSportsPhysical-Form%20Oct%2023%20update.pdf" TargetMode="External"/><Relationship Id="rId13" Type="http://schemas.openxmlformats.org/officeDocument/2006/relationships/hyperlink" Target="mailto:hrnicek_adam@asdk12.org" TargetMode="External"/><Relationship Id="rId12" Type="http://schemas.openxmlformats.org/officeDocument/2006/relationships/hyperlink" Target="mailto:king_theronn@asdk12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sdk12.org/arbiter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planeths.com" TargetMode="External"/><Relationship Id="rId8" Type="http://schemas.openxmlformats.org/officeDocument/2006/relationships/hyperlink" Target="https://www.asdk12.org/site/default.aspx?PageType=3&amp;DomainID=78&amp;ModuleInstanceID=12533&amp;ViewID=6446EE88-D30C-497E-9316-3F8874B3E108&amp;RenderLoc=0&amp;FlexDataID=51291&amp;PageID=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